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3F2" w:rsidRDefault="000D73F2" w:rsidP="000D73F2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</w:rPr>
      </w:pPr>
      <w:r>
        <w:rPr>
          <w:rFonts w:ascii="TimesNewRoman,Bold" w:hAnsi="TimesNewRoman,Bold" w:cs="TimesNewRoman,Bold"/>
          <w:b/>
          <w:bCs/>
        </w:rPr>
        <w:t>Демонстрационный вариант</w:t>
      </w:r>
    </w:p>
    <w:p w:rsidR="000D73F2" w:rsidRDefault="000D73F2" w:rsidP="000D73F2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</w:rPr>
      </w:pPr>
      <w:r>
        <w:rPr>
          <w:rFonts w:ascii="TimesNewRoman,Bold" w:hAnsi="TimesNewRoman,Bold" w:cs="TimesNewRoman,Bold"/>
          <w:b/>
          <w:bCs/>
        </w:rPr>
        <w:t>контрольных измерительных материалов для</w:t>
      </w:r>
    </w:p>
    <w:p w:rsidR="000D73F2" w:rsidRDefault="000D73F2" w:rsidP="000D73F2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</w:rPr>
      </w:pPr>
      <w:r>
        <w:rPr>
          <w:rFonts w:ascii="TimesNewRoman,Bold" w:hAnsi="TimesNewRoman,Bold" w:cs="TimesNewRoman,Bold"/>
          <w:b/>
          <w:bCs/>
        </w:rPr>
        <w:t>промежуточной аттестации в форме контрольной работы в 9 классе</w:t>
      </w:r>
    </w:p>
    <w:p w:rsidR="000D73F2" w:rsidRPr="00EB06F9" w:rsidRDefault="000D73F2" w:rsidP="000D73F2">
      <w:pPr>
        <w:tabs>
          <w:tab w:val="left" w:pos="175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NewRoman,Bold" w:hAnsi="TimesNewRoman,Bold" w:cs="TimesNewRoman,Bold"/>
          <w:b/>
          <w:bCs/>
        </w:rPr>
        <w:t>по РУССКОМУ ЯЗЫКУ</w:t>
      </w:r>
    </w:p>
    <w:p w:rsidR="00DA0AF8" w:rsidRPr="000D73F2" w:rsidRDefault="00DA0AF8" w:rsidP="006C35D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73F2">
        <w:rPr>
          <w:rFonts w:ascii="Times New Roman" w:hAnsi="Times New Roman" w:cs="Times New Roman"/>
          <w:sz w:val="24"/>
          <w:szCs w:val="24"/>
        </w:rPr>
        <w:t>1.Вставить пропущенные буквы:</w:t>
      </w:r>
    </w:p>
    <w:p w:rsidR="00DA0AF8" w:rsidRPr="000D73F2" w:rsidRDefault="00DA0AF8" w:rsidP="006C35D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73F2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Pr="000D73F2">
        <w:rPr>
          <w:rFonts w:ascii="Times New Roman" w:hAnsi="Times New Roman" w:cs="Times New Roman"/>
          <w:sz w:val="24"/>
          <w:szCs w:val="24"/>
        </w:rPr>
        <w:t>…даваться отдыху, не…</w:t>
      </w:r>
      <w:proofErr w:type="spellStart"/>
      <w:r w:rsidRPr="000D73F2">
        <w:rPr>
          <w:rFonts w:ascii="Times New Roman" w:hAnsi="Times New Roman" w:cs="Times New Roman"/>
          <w:sz w:val="24"/>
          <w:szCs w:val="24"/>
        </w:rPr>
        <w:t>добровать</w:t>
      </w:r>
      <w:proofErr w:type="spellEnd"/>
      <w:r w:rsidRPr="000D73F2">
        <w:rPr>
          <w:rFonts w:ascii="Times New Roman" w:hAnsi="Times New Roman" w:cs="Times New Roman"/>
          <w:sz w:val="24"/>
          <w:szCs w:val="24"/>
        </w:rPr>
        <w:t xml:space="preserve">, богатое </w:t>
      </w:r>
      <w:proofErr w:type="spellStart"/>
      <w:r w:rsidRPr="000D73F2">
        <w:rPr>
          <w:rFonts w:ascii="Times New Roman" w:hAnsi="Times New Roman" w:cs="Times New Roman"/>
          <w:sz w:val="24"/>
          <w:szCs w:val="24"/>
        </w:rPr>
        <w:t>прида</w:t>
      </w:r>
      <w:proofErr w:type="spellEnd"/>
      <w:r w:rsidRPr="000D73F2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0D73F2">
        <w:rPr>
          <w:rFonts w:ascii="Times New Roman" w:hAnsi="Times New Roman" w:cs="Times New Roman"/>
          <w:sz w:val="24"/>
          <w:szCs w:val="24"/>
        </w:rPr>
        <w:t>ое</w:t>
      </w:r>
      <w:proofErr w:type="spellEnd"/>
      <w:r w:rsidRPr="000D73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D73F2">
        <w:rPr>
          <w:rFonts w:ascii="Times New Roman" w:hAnsi="Times New Roman" w:cs="Times New Roman"/>
          <w:sz w:val="24"/>
          <w:szCs w:val="24"/>
        </w:rPr>
        <w:t>плетё</w:t>
      </w:r>
      <w:proofErr w:type="spellEnd"/>
      <w:r w:rsidRPr="000D73F2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0D73F2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0D73F2">
        <w:rPr>
          <w:rFonts w:ascii="Times New Roman" w:hAnsi="Times New Roman" w:cs="Times New Roman"/>
          <w:sz w:val="24"/>
          <w:szCs w:val="24"/>
        </w:rPr>
        <w:t xml:space="preserve"> корзина,</w:t>
      </w:r>
      <w:r w:rsidR="00037300" w:rsidRPr="000D73F2">
        <w:rPr>
          <w:rFonts w:ascii="Times New Roman" w:hAnsi="Times New Roman" w:cs="Times New Roman"/>
          <w:sz w:val="24"/>
          <w:szCs w:val="24"/>
        </w:rPr>
        <w:t xml:space="preserve"> </w:t>
      </w:r>
      <w:r w:rsidRPr="000D73F2">
        <w:rPr>
          <w:rFonts w:ascii="Times New Roman" w:hAnsi="Times New Roman" w:cs="Times New Roman"/>
          <w:sz w:val="24"/>
          <w:szCs w:val="24"/>
        </w:rPr>
        <w:t>стел…</w:t>
      </w:r>
      <w:proofErr w:type="spellStart"/>
      <w:r w:rsidRPr="000D73F2">
        <w:rPr>
          <w:rFonts w:ascii="Times New Roman" w:hAnsi="Times New Roman" w:cs="Times New Roman"/>
          <w:sz w:val="24"/>
          <w:szCs w:val="24"/>
        </w:rPr>
        <w:t>щийся</w:t>
      </w:r>
      <w:proofErr w:type="spellEnd"/>
      <w:r w:rsidRPr="000D73F2">
        <w:rPr>
          <w:rFonts w:ascii="Times New Roman" w:hAnsi="Times New Roman" w:cs="Times New Roman"/>
          <w:sz w:val="24"/>
          <w:szCs w:val="24"/>
        </w:rPr>
        <w:t xml:space="preserve"> туман,</w:t>
      </w:r>
      <w:r w:rsidR="00037300" w:rsidRPr="000D73F2">
        <w:rPr>
          <w:rFonts w:ascii="Times New Roman" w:hAnsi="Times New Roman" w:cs="Times New Roman"/>
          <w:sz w:val="24"/>
          <w:szCs w:val="24"/>
        </w:rPr>
        <w:t xml:space="preserve"> </w:t>
      </w:r>
      <w:r w:rsidRPr="000D73F2">
        <w:rPr>
          <w:rFonts w:ascii="Times New Roman" w:hAnsi="Times New Roman" w:cs="Times New Roman"/>
          <w:sz w:val="24"/>
          <w:szCs w:val="24"/>
        </w:rPr>
        <w:t xml:space="preserve">местный </w:t>
      </w:r>
      <w:proofErr w:type="spellStart"/>
      <w:r w:rsidRPr="000D73F2">
        <w:rPr>
          <w:rFonts w:ascii="Times New Roman" w:hAnsi="Times New Roman" w:cs="Times New Roman"/>
          <w:sz w:val="24"/>
          <w:szCs w:val="24"/>
        </w:rPr>
        <w:t>ст</w:t>
      </w:r>
      <w:proofErr w:type="spellEnd"/>
      <w:r w:rsidRPr="000D73F2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0D73F2">
        <w:rPr>
          <w:rFonts w:ascii="Times New Roman" w:hAnsi="Times New Roman" w:cs="Times New Roman"/>
          <w:sz w:val="24"/>
          <w:szCs w:val="24"/>
        </w:rPr>
        <w:t>рожил</w:t>
      </w:r>
      <w:proofErr w:type="spellEnd"/>
      <w:r w:rsidRPr="000D73F2">
        <w:rPr>
          <w:rFonts w:ascii="Times New Roman" w:hAnsi="Times New Roman" w:cs="Times New Roman"/>
          <w:sz w:val="24"/>
          <w:szCs w:val="24"/>
        </w:rPr>
        <w:t>,</w:t>
      </w:r>
      <w:r w:rsidR="00037300" w:rsidRPr="000D7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73F2">
        <w:rPr>
          <w:rFonts w:ascii="Times New Roman" w:hAnsi="Times New Roman" w:cs="Times New Roman"/>
          <w:sz w:val="24"/>
          <w:szCs w:val="24"/>
        </w:rPr>
        <w:t>вермишел</w:t>
      </w:r>
      <w:proofErr w:type="spellEnd"/>
      <w:r w:rsidRPr="000D73F2">
        <w:rPr>
          <w:rFonts w:ascii="Times New Roman" w:hAnsi="Times New Roman" w:cs="Times New Roman"/>
          <w:sz w:val="24"/>
          <w:szCs w:val="24"/>
        </w:rPr>
        <w:t>…вый суп,</w:t>
      </w:r>
      <w:r w:rsidR="00037300" w:rsidRPr="000D73F2">
        <w:rPr>
          <w:rFonts w:ascii="Times New Roman" w:hAnsi="Times New Roman" w:cs="Times New Roman"/>
          <w:sz w:val="24"/>
          <w:szCs w:val="24"/>
        </w:rPr>
        <w:t xml:space="preserve"> </w:t>
      </w:r>
      <w:r w:rsidRPr="000D73F2">
        <w:rPr>
          <w:rFonts w:ascii="Times New Roman" w:hAnsi="Times New Roman" w:cs="Times New Roman"/>
          <w:sz w:val="24"/>
          <w:szCs w:val="24"/>
        </w:rPr>
        <w:t xml:space="preserve">опасное </w:t>
      </w:r>
      <w:proofErr w:type="spellStart"/>
      <w:r w:rsidRPr="000D73F2">
        <w:rPr>
          <w:rFonts w:ascii="Times New Roman" w:hAnsi="Times New Roman" w:cs="Times New Roman"/>
          <w:sz w:val="24"/>
          <w:szCs w:val="24"/>
        </w:rPr>
        <w:t>земл</w:t>
      </w:r>
      <w:proofErr w:type="spellEnd"/>
      <w:r w:rsidRPr="000D73F2">
        <w:rPr>
          <w:rFonts w:ascii="Times New Roman" w:hAnsi="Times New Roman" w:cs="Times New Roman"/>
          <w:sz w:val="24"/>
          <w:szCs w:val="24"/>
        </w:rPr>
        <w:t>…трясение,</w:t>
      </w:r>
      <w:r w:rsidR="00037300" w:rsidRPr="000D73F2">
        <w:rPr>
          <w:rFonts w:ascii="Times New Roman" w:hAnsi="Times New Roman" w:cs="Times New Roman"/>
          <w:sz w:val="24"/>
          <w:szCs w:val="24"/>
        </w:rPr>
        <w:t xml:space="preserve"> </w:t>
      </w:r>
      <w:r w:rsidR="00102AE5" w:rsidRPr="000D73F2">
        <w:rPr>
          <w:rFonts w:ascii="Times New Roman" w:hAnsi="Times New Roman" w:cs="Times New Roman"/>
          <w:sz w:val="24"/>
          <w:szCs w:val="24"/>
        </w:rPr>
        <w:t xml:space="preserve">много </w:t>
      </w:r>
      <w:proofErr w:type="spellStart"/>
      <w:r w:rsidR="00102AE5" w:rsidRPr="000D73F2">
        <w:rPr>
          <w:rFonts w:ascii="Times New Roman" w:hAnsi="Times New Roman" w:cs="Times New Roman"/>
          <w:sz w:val="24"/>
          <w:szCs w:val="24"/>
        </w:rPr>
        <w:t>филосо</w:t>
      </w:r>
      <w:proofErr w:type="spellEnd"/>
      <w:r w:rsidR="00102AE5" w:rsidRPr="000D73F2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="00102AE5" w:rsidRPr="000D73F2">
        <w:rPr>
          <w:rFonts w:ascii="Times New Roman" w:hAnsi="Times New Roman" w:cs="Times New Roman"/>
          <w:sz w:val="24"/>
          <w:szCs w:val="24"/>
        </w:rPr>
        <w:t>ствовать</w:t>
      </w:r>
      <w:proofErr w:type="spellEnd"/>
      <w:r w:rsidR="00102AE5" w:rsidRPr="000D73F2">
        <w:rPr>
          <w:rFonts w:ascii="Times New Roman" w:hAnsi="Times New Roman" w:cs="Times New Roman"/>
          <w:sz w:val="24"/>
          <w:szCs w:val="24"/>
        </w:rPr>
        <w:t>,</w:t>
      </w:r>
      <w:r w:rsidR="00037300" w:rsidRPr="000D7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2AE5" w:rsidRPr="000D73F2">
        <w:rPr>
          <w:rFonts w:ascii="Times New Roman" w:hAnsi="Times New Roman" w:cs="Times New Roman"/>
          <w:sz w:val="24"/>
          <w:szCs w:val="24"/>
        </w:rPr>
        <w:t>насто</w:t>
      </w:r>
      <w:proofErr w:type="spellEnd"/>
      <w:r w:rsidR="00102AE5" w:rsidRPr="000D73F2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="00102AE5" w:rsidRPr="000D73F2">
        <w:rPr>
          <w:rFonts w:ascii="Times New Roman" w:hAnsi="Times New Roman" w:cs="Times New Roman"/>
          <w:sz w:val="24"/>
          <w:szCs w:val="24"/>
        </w:rPr>
        <w:t>нный</w:t>
      </w:r>
      <w:proofErr w:type="spellEnd"/>
      <w:r w:rsidR="00102AE5" w:rsidRPr="000D73F2">
        <w:rPr>
          <w:rFonts w:ascii="Times New Roman" w:hAnsi="Times New Roman" w:cs="Times New Roman"/>
          <w:sz w:val="24"/>
          <w:szCs w:val="24"/>
        </w:rPr>
        <w:t xml:space="preserve"> на травах,</w:t>
      </w:r>
      <w:r w:rsidR="00037300" w:rsidRPr="000D7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2AE5" w:rsidRPr="000D73F2">
        <w:rPr>
          <w:rFonts w:ascii="Times New Roman" w:hAnsi="Times New Roman" w:cs="Times New Roman"/>
          <w:sz w:val="24"/>
          <w:szCs w:val="24"/>
        </w:rPr>
        <w:t>тащ</w:t>
      </w:r>
      <w:proofErr w:type="spellEnd"/>
      <w:r w:rsidR="00102AE5" w:rsidRPr="000D73F2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="00102AE5" w:rsidRPr="000D73F2">
        <w:rPr>
          <w:rFonts w:ascii="Times New Roman" w:hAnsi="Times New Roman" w:cs="Times New Roman"/>
          <w:sz w:val="24"/>
          <w:szCs w:val="24"/>
        </w:rPr>
        <w:t>щийся</w:t>
      </w:r>
      <w:proofErr w:type="spellEnd"/>
      <w:r w:rsidR="00102AE5" w:rsidRPr="000D73F2">
        <w:rPr>
          <w:rFonts w:ascii="Times New Roman" w:hAnsi="Times New Roman" w:cs="Times New Roman"/>
          <w:sz w:val="24"/>
          <w:szCs w:val="24"/>
        </w:rPr>
        <w:t xml:space="preserve"> в гору.</w:t>
      </w:r>
    </w:p>
    <w:p w:rsidR="00102AE5" w:rsidRPr="000D73F2" w:rsidRDefault="00102AE5" w:rsidP="006C35D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73F2">
        <w:rPr>
          <w:rFonts w:ascii="Times New Roman" w:hAnsi="Times New Roman" w:cs="Times New Roman"/>
          <w:sz w:val="24"/>
          <w:szCs w:val="24"/>
        </w:rPr>
        <w:t>2.Слитно или раздельно?</w:t>
      </w:r>
    </w:p>
    <w:p w:rsidR="00102AE5" w:rsidRPr="000D73F2" w:rsidRDefault="00102AE5" w:rsidP="006C35D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73F2">
        <w:rPr>
          <w:rFonts w:ascii="Times New Roman" w:hAnsi="Times New Roman" w:cs="Times New Roman"/>
          <w:sz w:val="24"/>
          <w:szCs w:val="24"/>
        </w:rPr>
        <w:t>Устал,</w:t>
      </w:r>
      <w:r w:rsidR="006C35DF" w:rsidRPr="000D73F2">
        <w:rPr>
          <w:rFonts w:ascii="Times New Roman" w:hAnsi="Times New Roman" w:cs="Times New Roman"/>
          <w:sz w:val="24"/>
          <w:szCs w:val="24"/>
        </w:rPr>
        <w:t xml:space="preserve"> </w:t>
      </w:r>
      <w:r w:rsidRPr="000D73F2">
        <w:rPr>
          <w:rFonts w:ascii="Times New Roman" w:hAnsi="Times New Roman" w:cs="Times New Roman"/>
          <w:sz w:val="24"/>
          <w:szCs w:val="24"/>
        </w:rPr>
        <w:t>(от)того и не пришел;</w:t>
      </w:r>
      <w:r w:rsidR="00037300" w:rsidRPr="000D73F2">
        <w:rPr>
          <w:rFonts w:ascii="Times New Roman" w:hAnsi="Times New Roman" w:cs="Times New Roman"/>
          <w:sz w:val="24"/>
          <w:szCs w:val="24"/>
        </w:rPr>
        <w:t xml:space="preserve"> </w:t>
      </w:r>
      <w:r w:rsidRPr="000D73F2">
        <w:rPr>
          <w:rFonts w:ascii="Times New Roman" w:hAnsi="Times New Roman" w:cs="Times New Roman"/>
          <w:sz w:val="24"/>
          <w:szCs w:val="24"/>
        </w:rPr>
        <w:t xml:space="preserve">умница, (при)том </w:t>
      </w:r>
      <w:proofErr w:type="gramStart"/>
      <w:r w:rsidRPr="000D73F2">
        <w:rPr>
          <w:rFonts w:ascii="Times New Roman" w:hAnsi="Times New Roman" w:cs="Times New Roman"/>
          <w:sz w:val="24"/>
          <w:szCs w:val="24"/>
        </w:rPr>
        <w:t>красавица,(</w:t>
      </w:r>
      <w:proofErr w:type="gramEnd"/>
      <w:r w:rsidRPr="000D73F2">
        <w:rPr>
          <w:rFonts w:ascii="Times New Roman" w:hAnsi="Times New Roman" w:cs="Times New Roman"/>
          <w:sz w:val="24"/>
          <w:szCs w:val="24"/>
        </w:rPr>
        <w:t>не)вымытое окно;(в)виду сложившихся обстоятельств;</w:t>
      </w:r>
      <w:r w:rsidR="00037300" w:rsidRPr="000D73F2">
        <w:rPr>
          <w:rFonts w:ascii="Times New Roman" w:hAnsi="Times New Roman" w:cs="Times New Roman"/>
          <w:sz w:val="24"/>
          <w:szCs w:val="24"/>
        </w:rPr>
        <w:t xml:space="preserve"> </w:t>
      </w:r>
      <w:r w:rsidR="0051714F" w:rsidRPr="000D73F2">
        <w:rPr>
          <w:rFonts w:ascii="Times New Roman" w:hAnsi="Times New Roman" w:cs="Times New Roman"/>
          <w:sz w:val="24"/>
          <w:szCs w:val="24"/>
        </w:rPr>
        <w:t>очень (не)приятная история; (не)исследованные учеными;</w:t>
      </w:r>
      <w:r w:rsidR="00037300" w:rsidRPr="000D73F2">
        <w:rPr>
          <w:rFonts w:ascii="Times New Roman" w:hAnsi="Times New Roman" w:cs="Times New Roman"/>
          <w:sz w:val="24"/>
          <w:szCs w:val="24"/>
        </w:rPr>
        <w:t xml:space="preserve"> (не)смотря на заморозки</w:t>
      </w:r>
      <w:r w:rsidR="006C35DF" w:rsidRPr="000D73F2">
        <w:rPr>
          <w:rFonts w:ascii="Times New Roman" w:hAnsi="Times New Roman" w:cs="Times New Roman"/>
          <w:sz w:val="24"/>
          <w:szCs w:val="24"/>
        </w:rPr>
        <w:t>.</w:t>
      </w:r>
    </w:p>
    <w:p w:rsidR="001671D9" w:rsidRPr="000D73F2" w:rsidRDefault="00A15240" w:rsidP="006C35D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73F2">
        <w:rPr>
          <w:rFonts w:ascii="Times New Roman" w:hAnsi="Times New Roman" w:cs="Times New Roman"/>
          <w:sz w:val="24"/>
          <w:szCs w:val="24"/>
        </w:rPr>
        <w:t>3</w:t>
      </w:r>
      <w:r w:rsidR="001671D9" w:rsidRPr="000D73F2">
        <w:rPr>
          <w:rFonts w:ascii="Times New Roman" w:hAnsi="Times New Roman" w:cs="Times New Roman"/>
          <w:sz w:val="24"/>
          <w:szCs w:val="24"/>
        </w:rPr>
        <w:t>.Определите тип придаточного предложения:</w:t>
      </w:r>
    </w:p>
    <w:p w:rsidR="001671D9" w:rsidRPr="000D73F2" w:rsidRDefault="001671D9" w:rsidP="006C35D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73F2">
        <w:rPr>
          <w:rFonts w:ascii="Times New Roman" w:hAnsi="Times New Roman" w:cs="Times New Roman"/>
          <w:sz w:val="24"/>
          <w:szCs w:val="24"/>
        </w:rPr>
        <w:t>Меня прислали, чтобы вас сегодня вечером пригласить в гости.</w:t>
      </w:r>
      <w:r w:rsidR="00037300" w:rsidRPr="000D73F2">
        <w:rPr>
          <w:rFonts w:ascii="Times New Roman" w:hAnsi="Times New Roman" w:cs="Times New Roman"/>
          <w:sz w:val="24"/>
          <w:szCs w:val="24"/>
        </w:rPr>
        <w:t xml:space="preserve"> </w:t>
      </w:r>
      <w:r w:rsidRPr="000D73F2">
        <w:rPr>
          <w:rFonts w:ascii="Times New Roman" w:hAnsi="Times New Roman" w:cs="Times New Roman"/>
          <w:sz w:val="24"/>
          <w:szCs w:val="24"/>
        </w:rPr>
        <w:t xml:space="preserve">Никанору Ивановичу показалось, будто в люстрах запрыгали огни. Мир осинам, что, раскинув ветви, загляделись в розовую </w:t>
      </w:r>
      <w:proofErr w:type="spellStart"/>
      <w:r w:rsidRPr="000D73F2">
        <w:rPr>
          <w:rFonts w:ascii="Times New Roman" w:hAnsi="Times New Roman" w:cs="Times New Roman"/>
          <w:sz w:val="24"/>
          <w:szCs w:val="24"/>
        </w:rPr>
        <w:t>водь</w:t>
      </w:r>
      <w:proofErr w:type="spellEnd"/>
      <w:r w:rsidRPr="000D73F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E452B" w:rsidRPr="000D73F2" w:rsidRDefault="00A15240" w:rsidP="006C35D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73F2">
        <w:rPr>
          <w:rFonts w:ascii="Times New Roman" w:hAnsi="Times New Roman" w:cs="Times New Roman"/>
          <w:sz w:val="24"/>
          <w:szCs w:val="24"/>
        </w:rPr>
        <w:t>4.</w:t>
      </w:r>
      <w:r w:rsidR="00BE452B" w:rsidRPr="000D73F2">
        <w:rPr>
          <w:rFonts w:ascii="Times New Roman" w:hAnsi="Times New Roman" w:cs="Times New Roman"/>
          <w:sz w:val="24"/>
          <w:szCs w:val="24"/>
        </w:rPr>
        <w:t>Определите тип подчинения</w:t>
      </w:r>
      <w:r w:rsidR="00037300" w:rsidRPr="000D73F2">
        <w:rPr>
          <w:rFonts w:ascii="Times New Roman" w:hAnsi="Times New Roman" w:cs="Times New Roman"/>
          <w:sz w:val="24"/>
          <w:szCs w:val="24"/>
        </w:rPr>
        <w:t>:</w:t>
      </w:r>
    </w:p>
    <w:p w:rsidR="00037300" w:rsidRPr="000D73F2" w:rsidRDefault="00037300" w:rsidP="006C35D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73F2">
        <w:rPr>
          <w:rFonts w:ascii="Times New Roman" w:hAnsi="Times New Roman" w:cs="Times New Roman"/>
          <w:sz w:val="24"/>
          <w:szCs w:val="24"/>
        </w:rPr>
        <w:t>День такой</w:t>
      </w:r>
      <w:r w:rsidR="006C35DF" w:rsidRPr="000D73F2">
        <w:rPr>
          <w:rFonts w:ascii="Times New Roman" w:hAnsi="Times New Roman" w:cs="Times New Roman"/>
          <w:sz w:val="24"/>
          <w:szCs w:val="24"/>
        </w:rPr>
        <w:t xml:space="preserve"> яркий, </w:t>
      </w:r>
      <w:r w:rsidRPr="000D73F2">
        <w:rPr>
          <w:rFonts w:ascii="Times New Roman" w:hAnsi="Times New Roman" w:cs="Times New Roman"/>
          <w:sz w:val="24"/>
          <w:szCs w:val="24"/>
        </w:rPr>
        <w:t>что за версту видно, как сверкает серебряными искрами рыбья чешуя. Первое, что п</w:t>
      </w:r>
      <w:r w:rsidR="006C35DF" w:rsidRPr="000D73F2">
        <w:rPr>
          <w:rFonts w:ascii="Times New Roman" w:hAnsi="Times New Roman" w:cs="Times New Roman"/>
          <w:sz w:val="24"/>
          <w:szCs w:val="24"/>
        </w:rPr>
        <w:t xml:space="preserve">оразило Маргариту, это та тьма, </w:t>
      </w:r>
      <w:r w:rsidRPr="000D73F2">
        <w:rPr>
          <w:rFonts w:ascii="Times New Roman" w:hAnsi="Times New Roman" w:cs="Times New Roman"/>
          <w:sz w:val="24"/>
          <w:szCs w:val="24"/>
        </w:rPr>
        <w:t>в которую она попала. Слезы отступили перед тем огромным, что стояло сейчас перед н</w:t>
      </w:r>
      <w:r w:rsidR="006C35DF" w:rsidRPr="000D73F2">
        <w:rPr>
          <w:rFonts w:ascii="Times New Roman" w:hAnsi="Times New Roman" w:cs="Times New Roman"/>
          <w:sz w:val="24"/>
          <w:szCs w:val="24"/>
        </w:rPr>
        <w:t>ей, с чем нужно было разобратьс</w:t>
      </w:r>
      <w:r w:rsidRPr="000D73F2">
        <w:rPr>
          <w:rFonts w:ascii="Times New Roman" w:hAnsi="Times New Roman" w:cs="Times New Roman"/>
          <w:sz w:val="24"/>
          <w:szCs w:val="24"/>
        </w:rPr>
        <w:t>я, к чему следовало подготовиться.</w:t>
      </w:r>
    </w:p>
    <w:p w:rsidR="00037300" w:rsidRPr="000D73F2" w:rsidRDefault="00A15240" w:rsidP="006C35D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73F2">
        <w:rPr>
          <w:rFonts w:ascii="Times New Roman" w:hAnsi="Times New Roman" w:cs="Times New Roman"/>
          <w:sz w:val="24"/>
          <w:szCs w:val="24"/>
        </w:rPr>
        <w:t>5.</w:t>
      </w:r>
      <w:r w:rsidR="00037300" w:rsidRPr="000D73F2">
        <w:rPr>
          <w:rFonts w:ascii="Times New Roman" w:hAnsi="Times New Roman" w:cs="Times New Roman"/>
          <w:sz w:val="24"/>
          <w:szCs w:val="24"/>
        </w:rPr>
        <w:t>Расставьте знаки препинания:</w:t>
      </w:r>
    </w:p>
    <w:p w:rsidR="00037300" w:rsidRPr="000D73F2" w:rsidRDefault="006C35DF" w:rsidP="006C35D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73F2">
        <w:rPr>
          <w:rFonts w:ascii="Times New Roman" w:hAnsi="Times New Roman" w:cs="Times New Roman"/>
          <w:sz w:val="24"/>
          <w:szCs w:val="24"/>
        </w:rPr>
        <w:t>Каштанка не понимала</w:t>
      </w:r>
      <w:r w:rsidR="00037300" w:rsidRPr="000D73F2">
        <w:rPr>
          <w:rFonts w:ascii="Times New Roman" w:hAnsi="Times New Roman" w:cs="Times New Roman"/>
          <w:sz w:val="24"/>
          <w:szCs w:val="24"/>
        </w:rPr>
        <w:t xml:space="preserve"> от</w:t>
      </w:r>
      <w:r w:rsidR="00A15240" w:rsidRPr="000D73F2">
        <w:rPr>
          <w:rFonts w:ascii="Times New Roman" w:hAnsi="Times New Roman" w:cs="Times New Roman"/>
          <w:sz w:val="24"/>
          <w:szCs w:val="24"/>
        </w:rPr>
        <w:t xml:space="preserve">чего это у нее такая тоска и отчего все так беспокоятся и стараясь понять следила за каждым движением хозяина. </w:t>
      </w:r>
      <w:proofErr w:type="spellStart"/>
      <w:proofErr w:type="gramStart"/>
      <w:r w:rsidR="00A15240" w:rsidRPr="000D73F2">
        <w:rPr>
          <w:rFonts w:ascii="Times New Roman" w:hAnsi="Times New Roman" w:cs="Times New Roman"/>
          <w:sz w:val="24"/>
          <w:szCs w:val="24"/>
        </w:rPr>
        <w:t>Васич</w:t>
      </w:r>
      <w:proofErr w:type="spellEnd"/>
      <w:r w:rsidR="00A15240" w:rsidRPr="000D73F2">
        <w:rPr>
          <w:rFonts w:ascii="Times New Roman" w:hAnsi="Times New Roman" w:cs="Times New Roman"/>
          <w:sz w:val="24"/>
          <w:szCs w:val="24"/>
        </w:rPr>
        <w:t xml:space="preserve">  сидел</w:t>
      </w:r>
      <w:proofErr w:type="gramEnd"/>
      <w:r w:rsidR="00A15240" w:rsidRPr="000D73F2">
        <w:rPr>
          <w:rFonts w:ascii="Times New Roman" w:hAnsi="Times New Roman" w:cs="Times New Roman"/>
          <w:sz w:val="24"/>
          <w:szCs w:val="24"/>
        </w:rPr>
        <w:t xml:space="preserve"> на скате оврага положив руки на колени нахмуренный и хотя он ничего не говорил люди чувствовали силу исходившую от него и подчинялись ей. Иван Тимофеевич оглянулся и обомлел два тощих волка поджав хвосты прыгнули в сторону.</w:t>
      </w:r>
      <w:r w:rsidR="00176462" w:rsidRPr="000D73F2">
        <w:rPr>
          <w:rFonts w:ascii="Times New Roman" w:hAnsi="Times New Roman" w:cs="Times New Roman"/>
          <w:sz w:val="24"/>
          <w:szCs w:val="24"/>
        </w:rPr>
        <w:t xml:space="preserve"> Казалось дорога вела на небо потому что сколько глаз мог разглядеть она все поднималась.</w:t>
      </w:r>
      <w:r w:rsidRPr="000D73F2">
        <w:rPr>
          <w:rFonts w:ascii="Times New Roman" w:hAnsi="Times New Roman" w:cs="Times New Roman"/>
          <w:sz w:val="24"/>
          <w:szCs w:val="24"/>
        </w:rPr>
        <w:t xml:space="preserve"> </w:t>
      </w:r>
      <w:r w:rsidR="00176462" w:rsidRPr="000D73F2">
        <w:rPr>
          <w:rFonts w:ascii="Times New Roman" w:hAnsi="Times New Roman" w:cs="Times New Roman"/>
          <w:sz w:val="24"/>
          <w:szCs w:val="24"/>
        </w:rPr>
        <w:t>В парке звучала музыка и танцевали пары.</w:t>
      </w:r>
    </w:p>
    <w:p w:rsidR="00AA54B0" w:rsidRPr="000D73F2" w:rsidRDefault="006C35DF" w:rsidP="006C35D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73F2">
        <w:rPr>
          <w:rFonts w:ascii="Times New Roman" w:hAnsi="Times New Roman" w:cs="Times New Roman"/>
          <w:sz w:val="24"/>
          <w:szCs w:val="24"/>
        </w:rPr>
        <w:t xml:space="preserve">6. </w:t>
      </w:r>
      <w:r w:rsidR="00AA54B0" w:rsidRPr="000D73F2">
        <w:rPr>
          <w:rFonts w:ascii="Times New Roman" w:hAnsi="Times New Roman" w:cs="Times New Roman"/>
          <w:sz w:val="24"/>
          <w:szCs w:val="24"/>
        </w:rPr>
        <w:t>Ответить н</w:t>
      </w:r>
      <w:r w:rsidRPr="000D73F2">
        <w:rPr>
          <w:rFonts w:ascii="Times New Roman" w:hAnsi="Times New Roman" w:cs="Times New Roman"/>
          <w:sz w:val="24"/>
          <w:szCs w:val="24"/>
        </w:rPr>
        <w:t>а вопрос, указанный учителем (</w:t>
      </w:r>
      <w:r w:rsidR="00AA54B0" w:rsidRPr="000D73F2">
        <w:rPr>
          <w:rFonts w:ascii="Times New Roman" w:hAnsi="Times New Roman" w:cs="Times New Roman"/>
          <w:sz w:val="24"/>
          <w:szCs w:val="24"/>
        </w:rPr>
        <w:t>10</w:t>
      </w:r>
      <w:r w:rsidRPr="000D73F2">
        <w:rPr>
          <w:rFonts w:ascii="Times New Roman" w:hAnsi="Times New Roman" w:cs="Times New Roman"/>
          <w:sz w:val="24"/>
          <w:szCs w:val="24"/>
        </w:rPr>
        <w:t>-12</w:t>
      </w:r>
      <w:r w:rsidR="00AA54B0" w:rsidRPr="000D73F2">
        <w:rPr>
          <w:rFonts w:ascii="Times New Roman" w:hAnsi="Times New Roman" w:cs="Times New Roman"/>
          <w:sz w:val="24"/>
          <w:szCs w:val="24"/>
        </w:rPr>
        <w:t xml:space="preserve"> предложений):</w:t>
      </w:r>
    </w:p>
    <w:p w:rsidR="00AA54B0" w:rsidRPr="000D73F2" w:rsidRDefault="00AA54B0" w:rsidP="006C35D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73F2">
        <w:rPr>
          <w:rFonts w:ascii="Times New Roman" w:hAnsi="Times New Roman" w:cs="Times New Roman"/>
          <w:sz w:val="24"/>
          <w:szCs w:val="24"/>
        </w:rPr>
        <w:t>1.За что я благодарен своему учителю? 2.Какую книгу я бы посоветовал прочитать своему товарищу? 3.Что мешает мне идти к поставленной цели? 4. Что помогает мне д</w:t>
      </w:r>
      <w:r w:rsidR="006C35DF" w:rsidRPr="000D73F2">
        <w:rPr>
          <w:rFonts w:ascii="Times New Roman" w:hAnsi="Times New Roman" w:cs="Times New Roman"/>
          <w:sz w:val="24"/>
          <w:szCs w:val="24"/>
        </w:rPr>
        <w:t>обиваться успехов</w:t>
      </w:r>
      <w:r w:rsidRPr="000D73F2">
        <w:rPr>
          <w:rFonts w:ascii="Times New Roman" w:hAnsi="Times New Roman" w:cs="Times New Roman"/>
          <w:sz w:val="24"/>
          <w:szCs w:val="24"/>
        </w:rPr>
        <w:t>? 5.За что я могу себя похвалить? 6. Какую профессию я выберу в будущем? Какое качество я ценю в человеке больше всего и почему? 7.Если бы я был директором школы, то… 8.</w:t>
      </w:r>
      <w:r w:rsidR="006C35DF" w:rsidRPr="000D73F2">
        <w:rPr>
          <w:rFonts w:ascii="Times New Roman" w:hAnsi="Times New Roman" w:cs="Times New Roman"/>
          <w:sz w:val="24"/>
          <w:szCs w:val="24"/>
        </w:rPr>
        <w:t xml:space="preserve"> </w:t>
      </w:r>
      <w:r w:rsidRPr="000D73F2">
        <w:rPr>
          <w:rFonts w:ascii="Times New Roman" w:hAnsi="Times New Roman" w:cs="Times New Roman"/>
          <w:sz w:val="24"/>
          <w:szCs w:val="24"/>
        </w:rPr>
        <w:t>Какое событие в истории страны вызывает во мне особенную гордость? 9.Какое научное   открытие мне хотелось бы совершить в будущем? 10.В чем состоит мой скромный вклад в защиту экологии?</w:t>
      </w:r>
    </w:p>
    <w:p w:rsidR="00AA54B0" w:rsidRPr="000D73F2" w:rsidRDefault="00AA54B0" w:rsidP="006C35D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73F2" w:rsidRDefault="000D73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D73F2" w:rsidRPr="00964BF1" w:rsidRDefault="000D73F2" w:rsidP="000D73F2">
      <w:pPr>
        <w:jc w:val="center"/>
        <w:rPr>
          <w:rFonts w:ascii="Times New Roman" w:hAnsi="Times New Roman" w:cs="Times New Roman"/>
          <w:sz w:val="24"/>
          <w:szCs w:val="24"/>
        </w:rPr>
      </w:pPr>
      <w:r w:rsidRPr="00964BF1">
        <w:rPr>
          <w:rFonts w:ascii="Times New Roman" w:hAnsi="Times New Roman" w:cs="Times New Roman"/>
          <w:sz w:val="24"/>
          <w:szCs w:val="24"/>
        </w:rPr>
        <w:lastRenderedPageBreak/>
        <w:t xml:space="preserve">Информация по заданиям к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964BF1">
        <w:rPr>
          <w:rFonts w:ascii="Times New Roman" w:hAnsi="Times New Roman" w:cs="Times New Roman"/>
          <w:sz w:val="24"/>
          <w:szCs w:val="24"/>
        </w:rPr>
        <w:t xml:space="preserve"> классу</w:t>
      </w:r>
    </w:p>
    <w:tbl>
      <w:tblPr>
        <w:tblStyle w:val="a3"/>
        <w:tblW w:w="10343" w:type="dxa"/>
        <w:tblInd w:w="-714" w:type="dxa"/>
        <w:tblLook w:val="04A0" w:firstRow="1" w:lastRow="0" w:firstColumn="1" w:lastColumn="0" w:noHBand="0" w:noVBand="1"/>
      </w:tblPr>
      <w:tblGrid>
        <w:gridCol w:w="1147"/>
        <w:gridCol w:w="1122"/>
        <w:gridCol w:w="4820"/>
        <w:gridCol w:w="3254"/>
      </w:tblGrid>
      <w:tr w:rsidR="00B90AE1" w:rsidRPr="00964BF1" w:rsidTr="00B14E0F">
        <w:tc>
          <w:tcPr>
            <w:tcW w:w="1147" w:type="dxa"/>
          </w:tcPr>
          <w:p w:rsidR="00B90AE1" w:rsidRPr="00964BF1" w:rsidRDefault="00B90AE1" w:rsidP="00B1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BF1">
              <w:rPr>
                <w:rFonts w:ascii="Times New Roman" w:hAnsi="Times New Roman" w:cs="Times New Roman"/>
                <w:sz w:val="24"/>
                <w:szCs w:val="24"/>
              </w:rPr>
              <w:t>Номер задания</w:t>
            </w:r>
          </w:p>
        </w:tc>
        <w:tc>
          <w:tcPr>
            <w:tcW w:w="1122" w:type="dxa"/>
          </w:tcPr>
          <w:p w:rsidR="00B90AE1" w:rsidRPr="00964BF1" w:rsidRDefault="00B90AE1" w:rsidP="00B1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BF1">
              <w:rPr>
                <w:rFonts w:ascii="Times New Roman" w:hAnsi="Times New Roman" w:cs="Times New Roman"/>
                <w:sz w:val="24"/>
                <w:szCs w:val="24"/>
              </w:rPr>
              <w:t xml:space="preserve">  Код   КЭС</w:t>
            </w:r>
          </w:p>
        </w:tc>
        <w:tc>
          <w:tcPr>
            <w:tcW w:w="4820" w:type="dxa"/>
          </w:tcPr>
          <w:p w:rsidR="00B90AE1" w:rsidRPr="00964BF1" w:rsidRDefault="00B90AE1" w:rsidP="00B1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BF1">
              <w:rPr>
                <w:rFonts w:ascii="Times New Roman" w:hAnsi="Times New Roman" w:cs="Times New Roman"/>
                <w:sz w:val="24"/>
                <w:szCs w:val="24"/>
              </w:rPr>
              <w:t>Проверяемые элементы содержания</w:t>
            </w:r>
          </w:p>
        </w:tc>
        <w:tc>
          <w:tcPr>
            <w:tcW w:w="3254" w:type="dxa"/>
          </w:tcPr>
          <w:p w:rsidR="00B90AE1" w:rsidRPr="00964BF1" w:rsidRDefault="00B90AE1" w:rsidP="00B1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BF1">
              <w:rPr>
                <w:rFonts w:ascii="Times New Roman" w:hAnsi="Times New Roman" w:cs="Times New Roman"/>
                <w:sz w:val="24"/>
                <w:szCs w:val="24"/>
              </w:rPr>
              <w:t xml:space="preserve">  Проверяемые   умения</w:t>
            </w:r>
          </w:p>
        </w:tc>
      </w:tr>
      <w:tr w:rsidR="00B90AE1" w:rsidRPr="00964BF1" w:rsidTr="00B14E0F">
        <w:tc>
          <w:tcPr>
            <w:tcW w:w="1147" w:type="dxa"/>
          </w:tcPr>
          <w:p w:rsidR="00B90AE1" w:rsidRPr="00964BF1" w:rsidRDefault="00B90AE1" w:rsidP="00B1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BF1">
              <w:rPr>
                <w:rFonts w:ascii="Times New Roman" w:hAnsi="Times New Roman" w:cs="Times New Roman"/>
                <w:sz w:val="24"/>
                <w:szCs w:val="24"/>
              </w:rPr>
              <w:t xml:space="preserve">    1</w:t>
            </w:r>
          </w:p>
        </w:tc>
        <w:tc>
          <w:tcPr>
            <w:tcW w:w="1122" w:type="dxa"/>
          </w:tcPr>
          <w:p w:rsidR="00B90AE1" w:rsidRPr="00964BF1" w:rsidRDefault="00B90AE1" w:rsidP="00B1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1.1.1 4.18</w:t>
            </w:r>
          </w:p>
        </w:tc>
        <w:tc>
          <w:tcPr>
            <w:tcW w:w="4820" w:type="dxa"/>
          </w:tcPr>
          <w:p w:rsidR="00B90AE1" w:rsidRPr="00964BF1" w:rsidRDefault="00B90AE1" w:rsidP="00B1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корней, приставок</w:t>
            </w:r>
          </w:p>
        </w:tc>
        <w:tc>
          <w:tcPr>
            <w:tcW w:w="3254" w:type="dxa"/>
          </w:tcPr>
          <w:p w:rsidR="00B90AE1" w:rsidRPr="00964BF1" w:rsidRDefault="00B90AE1" w:rsidP="00B1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проверять написание слов в практике письма</w:t>
            </w:r>
          </w:p>
        </w:tc>
      </w:tr>
      <w:tr w:rsidR="00B90AE1" w:rsidRPr="00964BF1" w:rsidTr="00B14E0F">
        <w:tc>
          <w:tcPr>
            <w:tcW w:w="1147" w:type="dxa"/>
          </w:tcPr>
          <w:p w:rsidR="00B90AE1" w:rsidRPr="00964BF1" w:rsidRDefault="00B90AE1" w:rsidP="00B1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BF1">
              <w:rPr>
                <w:rFonts w:ascii="Times New Roman" w:hAnsi="Times New Roman" w:cs="Times New Roman"/>
                <w:sz w:val="24"/>
                <w:szCs w:val="24"/>
              </w:rPr>
              <w:t xml:space="preserve">    2</w:t>
            </w:r>
          </w:p>
        </w:tc>
        <w:tc>
          <w:tcPr>
            <w:tcW w:w="1122" w:type="dxa"/>
          </w:tcPr>
          <w:p w:rsidR="00B90AE1" w:rsidRPr="00964BF1" w:rsidRDefault="00B90AE1" w:rsidP="00B1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4820" w:type="dxa"/>
          </w:tcPr>
          <w:p w:rsidR="00B90AE1" w:rsidRPr="00964BF1" w:rsidRDefault="00B90AE1" w:rsidP="00B1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Проводить орфографический анализ слов</w:t>
            </w:r>
          </w:p>
        </w:tc>
        <w:tc>
          <w:tcPr>
            <w:tcW w:w="3254" w:type="dxa"/>
          </w:tcPr>
          <w:p w:rsidR="00B90AE1" w:rsidRPr="00964BF1" w:rsidRDefault="00B90AE1" w:rsidP="00B1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проверять написанное, опираясь на орфографический анализ</w:t>
            </w:r>
          </w:p>
        </w:tc>
      </w:tr>
      <w:tr w:rsidR="00B90AE1" w:rsidRPr="00964BF1" w:rsidTr="00B14E0F">
        <w:tc>
          <w:tcPr>
            <w:tcW w:w="1147" w:type="dxa"/>
          </w:tcPr>
          <w:p w:rsidR="00B90AE1" w:rsidRPr="00964BF1" w:rsidRDefault="00B90AE1" w:rsidP="00B1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BF1">
              <w:rPr>
                <w:rFonts w:ascii="Times New Roman" w:hAnsi="Times New Roman" w:cs="Times New Roman"/>
                <w:sz w:val="24"/>
                <w:szCs w:val="24"/>
              </w:rPr>
              <w:t xml:space="preserve">    3</w:t>
            </w:r>
          </w:p>
        </w:tc>
        <w:tc>
          <w:tcPr>
            <w:tcW w:w="1122" w:type="dxa"/>
          </w:tcPr>
          <w:p w:rsidR="00B90AE1" w:rsidRDefault="00B90AE1" w:rsidP="00B1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  <w:p w:rsidR="00B90AE1" w:rsidRPr="00964BF1" w:rsidRDefault="00B90AE1" w:rsidP="00B1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4820" w:type="dxa"/>
          </w:tcPr>
          <w:p w:rsidR="00B90AE1" w:rsidRPr="00964BF1" w:rsidRDefault="00B90AE1" w:rsidP="00B1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Распознавать сложные предложения с различными видами связи, различать главную и придаточную часть предложения</w:t>
            </w:r>
          </w:p>
        </w:tc>
        <w:tc>
          <w:tcPr>
            <w:tcW w:w="3254" w:type="dxa"/>
          </w:tcPr>
          <w:p w:rsidR="00B90AE1" w:rsidRPr="00964BF1" w:rsidRDefault="00B90AE1" w:rsidP="00B1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классифицировать предложения по типу придаточных</w:t>
            </w:r>
          </w:p>
        </w:tc>
      </w:tr>
      <w:tr w:rsidR="00B90AE1" w:rsidRPr="00964BF1" w:rsidTr="00B14E0F">
        <w:tc>
          <w:tcPr>
            <w:tcW w:w="1147" w:type="dxa"/>
          </w:tcPr>
          <w:p w:rsidR="00B90AE1" w:rsidRPr="00964BF1" w:rsidRDefault="00B90AE1" w:rsidP="00B1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BF1">
              <w:rPr>
                <w:rFonts w:ascii="Times New Roman" w:hAnsi="Times New Roman" w:cs="Times New Roman"/>
                <w:sz w:val="24"/>
                <w:szCs w:val="24"/>
              </w:rPr>
              <w:t xml:space="preserve">    4</w:t>
            </w:r>
          </w:p>
        </w:tc>
        <w:tc>
          <w:tcPr>
            <w:tcW w:w="1122" w:type="dxa"/>
          </w:tcPr>
          <w:p w:rsidR="00B90AE1" w:rsidRDefault="00B90AE1" w:rsidP="00B1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  <w:p w:rsidR="00B90AE1" w:rsidRPr="00964BF1" w:rsidRDefault="00B90AE1" w:rsidP="00B14E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B90AE1" w:rsidRPr="00964BF1" w:rsidRDefault="00B90AE1" w:rsidP="00B1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Выявлять СПП с несколькими придаточными </w:t>
            </w:r>
          </w:p>
        </w:tc>
        <w:tc>
          <w:tcPr>
            <w:tcW w:w="3254" w:type="dxa"/>
          </w:tcPr>
          <w:p w:rsidR="00B90AE1" w:rsidRPr="00964BF1" w:rsidRDefault="00B90AE1" w:rsidP="00B1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строить схемы предложений</w:t>
            </w:r>
          </w:p>
        </w:tc>
      </w:tr>
      <w:tr w:rsidR="00B90AE1" w:rsidRPr="00964BF1" w:rsidTr="00B14E0F">
        <w:tc>
          <w:tcPr>
            <w:tcW w:w="1147" w:type="dxa"/>
          </w:tcPr>
          <w:p w:rsidR="00B90AE1" w:rsidRPr="00964BF1" w:rsidRDefault="00B90AE1" w:rsidP="00B1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BF1">
              <w:rPr>
                <w:rFonts w:ascii="Times New Roman" w:hAnsi="Times New Roman" w:cs="Times New Roman"/>
                <w:sz w:val="24"/>
                <w:szCs w:val="24"/>
              </w:rPr>
              <w:t xml:space="preserve">    5</w:t>
            </w:r>
          </w:p>
        </w:tc>
        <w:tc>
          <w:tcPr>
            <w:tcW w:w="1122" w:type="dxa"/>
          </w:tcPr>
          <w:p w:rsidR="00B90AE1" w:rsidRPr="00964BF1" w:rsidRDefault="00B90AE1" w:rsidP="00B1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4.17</w:t>
            </w:r>
          </w:p>
        </w:tc>
        <w:tc>
          <w:tcPr>
            <w:tcW w:w="4820" w:type="dxa"/>
          </w:tcPr>
          <w:p w:rsidR="00B90AE1" w:rsidRPr="00964BF1" w:rsidRDefault="00B90AE1" w:rsidP="00B1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Проводить синтаксический анализ сложных предложений</w:t>
            </w:r>
          </w:p>
        </w:tc>
        <w:tc>
          <w:tcPr>
            <w:tcW w:w="3254" w:type="dxa"/>
          </w:tcPr>
          <w:p w:rsidR="00B90AE1" w:rsidRPr="00964BF1" w:rsidRDefault="00B90AE1" w:rsidP="00B1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расставлять знаки препинания, соблюдая нормы пунктуационной нормы </w:t>
            </w:r>
          </w:p>
        </w:tc>
      </w:tr>
      <w:tr w:rsidR="00B90AE1" w:rsidRPr="00964BF1" w:rsidTr="00B14E0F">
        <w:tc>
          <w:tcPr>
            <w:tcW w:w="1147" w:type="dxa"/>
          </w:tcPr>
          <w:p w:rsidR="00B90AE1" w:rsidRPr="00964BF1" w:rsidRDefault="00B90AE1" w:rsidP="00B1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BF1">
              <w:rPr>
                <w:rFonts w:ascii="Times New Roman" w:hAnsi="Times New Roman" w:cs="Times New Roman"/>
                <w:sz w:val="24"/>
                <w:szCs w:val="24"/>
              </w:rPr>
              <w:t xml:space="preserve">    6</w:t>
            </w:r>
          </w:p>
        </w:tc>
        <w:tc>
          <w:tcPr>
            <w:tcW w:w="1122" w:type="dxa"/>
          </w:tcPr>
          <w:p w:rsidR="00B90AE1" w:rsidRPr="00964BF1" w:rsidRDefault="00B90AE1" w:rsidP="00B1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1.1 2.10</w:t>
            </w:r>
          </w:p>
        </w:tc>
        <w:tc>
          <w:tcPr>
            <w:tcW w:w="4820" w:type="dxa"/>
          </w:tcPr>
          <w:p w:rsidR="00B90AE1" w:rsidRPr="00964BF1" w:rsidRDefault="00B90AE1" w:rsidP="00B1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Создавать монологическое высказывание. Монолог-рассуждение</w:t>
            </w:r>
          </w:p>
        </w:tc>
        <w:tc>
          <w:tcPr>
            <w:tcW w:w="3254" w:type="dxa"/>
          </w:tcPr>
          <w:p w:rsidR="00B90AE1" w:rsidRPr="00964BF1" w:rsidRDefault="00B90AE1" w:rsidP="00B1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соблюдать в письменной речи нормы современного литературного языка</w:t>
            </w:r>
          </w:p>
        </w:tc>
      </w:tr>
    </w:tbl>
    <w:p w:rsidR="000D73F2" w:rsidRPr="00964BF1" w:rsidRDefault="000D73F2" w:rsidP="000D73F2">
      <w:pPr>
        <w:rPr>
          <w:rFonts w:ascii="Times New Roman" w:hAnsi="Times New Roman" w:cs="Times New Roman"/>
          <w:sz w:val="24"/>
          <w:szCs w:val="24"/>
        </w:rPr>
      </w:pPr>
    </w:p>
    <w:p w:rsidR="000D73F2" w:rsidRPr="00964BF1" w:rsidRDefault="000D73F2" w:rsidP="000D73F2">
      <w:pPr>
        <w:jc w:val="center"/>
        <w:rPr>
          <w:rFonts w:ascii="Times New Roman" w:hAnsi="Times New Roman" w:cs="Times New Roman"/>
          <w:sz w:val="24"/>
          <w:szCs w:val="24"/>
        </w:rPr>
      </w:pPr>
      <w:r w:rsidRPr="00964BF1">
        <w:rPr>
          <w:rFonts w:ascii="Times New Roman" w:hAnsi="Times New Roman" w:cs="Times New Roman"/>
          <w:sz w:val="24"/>
          <w:szCs w:val="24"/>
        </w:rPr>
        <w:t>Ответы</w:t>
      </w:r>
    </w:p>
    <w:tbl>
      <w:tblPr>
        <w:tblStyle w:val="a3"/>
        <w:tblW w:w="10207" w:type="dxa"/>
        <w:tblInd w:w="-572" w:type="dxa"/>
        <w:tblLook w:val="04A0" w:firstRow="1" w:lastRow="0" w:firstColumn="1" w:lastColumn="0" w:noHBand="0" w:noVBand="1"/>
      </w:tblPr>
      <w:tblGrid>
        <w:gridCol w:w="709"/>
        <w:gridCol w:w="7655"/>
        <w:gridCol w:w="1843"/>
      </w:tblGrid>
      <w:tr w:rsidR="00B90AE1" w:rsidRPr="00964BF1" w:rsidTr="00B90AE1">
        <w:tc>
          <w:tcPr>
            <w:tcW w:w="709" w:type="dxa"/>
          </w:tcPr>
          <w:p w:rsidR="00B90AE1" w:rsidRPr="00964BF1" w:rsidRDefault="00B90AE1" w:rsidP="00B1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BF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655" w:type="dxa"/>
          </w:tcPr>
          <w:p w:rsidR="00B90AE1" w:rsidRPr="009002BE" w:rsidRDefault="00B90AE1" w:rsidP="00B14E0F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Cs/>
              </w:rPr>
            </w:pPr>
            <w:r w:rsidRPr="00964BF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</w:t>
            </w:r>
            <w:r>
              <w:rPr>
                <w:rFonts w:ascii="TimesNewRoman,Bold" w:hAnsi="TimesNewRoman,Bold" w:cs="TimesNewRoman,Bold"/>
                <w:bCs/>
              </w:rPr>
              <w:t>1</w:t>
            </w:r>
            <w:r w:rsidRPr="009002BE">
              <w:rPr>
                <w:rFonts w:ascii="TimesNewRoman,Bold" w:hAnsi="TimesNewRoman,Bold" w:cs="TimesNewRoman,Bold"/>
                <w:bCs/>
              </w:rPr>
              <w:t xml:space="preserve"> вариант</w:t>
            </w:r>
          </w:p>
        </w:tc>
        <w:tc>
          <w:tcPr>
            <w:tcW w:w="1843" w:type="dxa"/>
          </w:tcPr>
          <w:p w:rsidR="00B90AE1" w:rsidRPr="00964BF1" w:rsidRDefault="00B90AE1" w:rsidP="00B1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BF1">
              <w:rPr>
                <w:rFonts w:ascii="Times New Roman" w:hAnsi="Times New Roman" w:cs="Times New Roman"/>
                <w:sz w:val="24"/>
                <w:szCs w:val="24"/>
              </w:rPr>
              <w:t xml:space="preserve">    Баллы</w:t>
            </w:r>
          </w:p>
        </w:tc>
      </w:tr>
      <w:tr w:rsidR="00B90AE1" w:rsidRPr="00964BF1" w:rsidTr="00B90AE1">
        <w:tc>
          <w:tcPr>
            <w:tcW w:w="709" w:type="dxa"/>
          </w:tcPr>
          <w:p w:rsidR="00B90AE1" w:rsidRPr="00964BF1" w:rsidRDefault="00B90AE1" w:rsidP="00B1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BF1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7655" w:type="dxa"/>
          </w:tcPr>
          <w:p w:rsidR="00B90AE1" w:rsidRPr="00B370FA" w:rsidRDefault="00B90AE1" w:rsidP="00B14E0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70FA">
              <w:rPr>
                <w:rFonts w:ascii="Times New Roman" w:hAnsi="Times New Roman" w:cs="Times New Roman"/>
                <w:sz w:val="24"/>
                <w:szCs w:val="24"/>
              </w:rPr>
              <w:t>ПредЫ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стория</w:t>
            </w:r>
            <w:proofErr w:type="spellEnd"/>
            <w:r w:rsidRPr="00B370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370FA">
              <w:rPr>
                <w:rFonts w:ascii="Times New Roman" w:hAnsi="Times New Roman" w:cs="Times New Roman"/>
                <w:sz w:val="24"/>
                <w:szCs w:val="24"/>
              </w:rPr>
              <w:t>непрИ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ступный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замок</w:t>
            </w:r>
            <w:r w:rsidRPr="00B370F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70FA">
              <w:rPr>
                <w:rFonts w:ascii="Times New Roman" w:hAnsi="Times New Roman" w:cs="Times New Roman"/>
                <w:sz w:val="24"/>
                <w:szCs w:val="24"/>
              </w:rPr>
              <w:t>беС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шумная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походка</w:t>
            </w:r>
            <w:r w:rsidRPr="00B370F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70FA">
              <w:rPr>
                <w:rFonts w:ascii="Times New Roman" w:hAnsi="Times New Roman" w:cs="Times New Roman"/>
                <w:sz w:val="24"/>
                <w:szCs w:val="24"/>
              </w:rPr>
              <w:t xml:space="preserve">лес </w:t>
            </w:r>
            <w:proofErr w:type="spellStart"/>
            <w:r w:rsidRPr="00B370FA">
              <w:rPr>
                <w:rFonts w:ascii="Times New Roman" w:hAnsi="Times New Roman" w:cs="Times New Roman"/>
                <w:sz w:val="24"/>
                <w:szCs w:val="24"/>
              </w:rPr>
              <w:t>обнА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жился</w:t>
            </w:r>
            <w:proofErr w:type="spellEnd"/>
            <w:r w:rsidRPr="00B370F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70FA">
              <w:rPr>
                <w:rFonts w:ascii="Times New Roman" w:hAnsi="Times New Roman" w:cs="Times New Roman"/>
                <w:sz w:val="24"/>
                <w:szCs w:val="24"/>
              </w:rPr>
              <w:t xml:space="preserve">сильное </w:t>
            </w:r>
            <w:proofErr w:type="spellStart"/>
            <w:r w:rsidRPr="00B370FA">
              <w:rPr>
                <w:rFonts w:ascii="Times New Roman" w:hAnsi="Times New Roman" w:cs="Times New Roman"/>
                <w:sz w:val="24"/>
                <w:szCs w:val="24"/>
              </w:rPr>
              <w:t>потрЯсение</w:t>
            </w:r>
            <w:proofErr w:type="spellEnd"/>
            <w:r w:rsidRPr="00B370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0AE1" w:rsidRPr="00B370FA" w:rsidRDefault="00B90AE1" w:rsidP="00B14E0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0FA">
              <w:rPr>
                <w:rFonts w:ascii="Times New Roman" w:hAnsi="Times New Roman" w:cs="Times New Roman"/>
                <w:sz w:val="24"/>
                <w:szCs w:val="24"/>
              </w:rPr>
              <w:t xml:space="preserve">яркие </w:t>
            </w:r>
            <w:proofErr w:type="spellStart"/>
            <w:r w:rsidRPr="00B370FA">
              <w:rPr>
                <w:rFonts w:ascii="Times New Roman" w:hAnsi="Times New Roman" w:cs="Times New Roman"/>
                <w:sz w:val="24"/>
                <w:szCs w:val="24"/>
              </w:rPr>
              <w:t>зАрницы</w:t>
            </w:r>
            <w:proofErr w:type="spellEnd"/>
            <w:r w:rsidRPr="00B370F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розы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колЮтся</w:t>
            </w:r>
            <w:proofErr w:type="spellEnd"/>
            <w:r w:rsidRPr="00B370F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пчелы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жалЯтся</w:t>
            </w:r>
            <w:proofErr w:type="spellEnd"/>
            <w:r w:rsidRPr="00B370F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70FA">
              <w:rPr>
                <w:rFonts w:ascii="Times New Roman" w:hAnsi="Times New Roman" w:cs="Times New Roman"/>
                <w:sz w:val="24"/>
                <w:szCs w:val="24"/>
              </w:rPr>
              <w:t>смышлеН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малыш</w:t>
            </w:r>
            <w:r w:rsidRPr="00B370F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70FA">
              <w:rPr>
                <w:rFonts w:ascii="Times New Roman" w:hAnsi="Times New Roman" w:cs="Times New Roman"/>
                <w:sz w:val="24"/>
                <w:szCs w:val="24"/>
              </w:rPr>
              <w:t>печеННый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золе картофель</w:t>
            </w:r>
            <w:r w:rsidRPr="00B370F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70FA">
              <w:rPr>
                <w:rFonts w:ascii="Times New Roman" w:hAnsi="Times New Roman" w:cs="Times New Roman"/>
                <w:sz w:val="24"/>
                <w:szCs w:val="24"/>
              </w:rPr>
              <w:t>серебряНая</w:t>
            </w:r>
            <w:proofErr w:type="spellEnd"/>
            <w:r w:rsidRPr="00B370FA">
              <w:rPr>
                <w:rFonts w:ascii="Times New Roman" w:hAnsi="Times New Roman" w:cs="Times New Roman"/>
                <w:sz w:val="24"/>
                <w:szCs w:val="24"/>
              </w:rPr>
              <w:t xml:space="preserve"> ложка</w:t>
            </w:r>
          </w:p>
        </w:tc>
        <w:tc>
          <w:tcPr>
            <w:tcW w:w="1843" w:type="dxa"/>
          </w:tcPr>
          <w:p w:rsidR="00B90AE1" w:rsidRPr="00964BF1" w:rsidRDefault="00B90AE1" w:rsidP="00B1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90AE1" w:rsidRPr="00964BF1" w:rsidTr="00B90AE1">
        <w:tc>
          <w:tcPr>
            <w:tcW w:w="709" w:type="dxa"/>
          </w:tcPr>
          <w:p w:rsidR="00B90AE1" w:rsidRPr="00964BF1" w:rsidRDefault="00B90AE1" w:rsidP="00B1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BF1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7655" w:type="dxa"/>
          </w:tcPr>
          <w:p w:rsidR="00B90AE1" w:rsidRPr="00B370FA" w:rsidRDefault="00B90AE1" w:rsidP="00B14E0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0FA">
              <w:rPr>
                <w:rFonts w:ascii="Times New Roman" w:hAnsi="Times New Roman" w:cs="Times New Roman"/>
                <w:sz w:val="24"/>
                <w:szCs w:val="24"/>
              </w:rPr>
              <w:t xml:space="preserve">Не покладая рук, неоткрытые острова, 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выученный к сроку, одно и то же</w:t>
            </w:r>
            <w:r w:rsidRPr="00B370FA">
              <w:rPr>
                <w:rFonts w:ascii="Times New Roman" w:hAnsi="Times New Roman" w:cs="Times New Roman"/>
                <w:sz w:val="24"/>
                <w:szCs w:val="24"/>
              </w:rPr>
              <w:t>, в течение месяца, в связи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праздниками, </w:t>
            </w:r>
            <w:r w:rsidRPr="00B370FA">
              <w:rPr>
                <w:rFonts w:ascii="Times New Roman" w:hAnsi="Times New Roman" w:cs="Times New Roman"/>
                <w:sz w:val="24"/>
                <w:szCs w:val="24"/>
              </w:rPr>
              <w:t>речка   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глубокая</w:t>
            </w:r>
            <w:r w:rsidRPr="00B370F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70FA">
              <w:rPr>
                <w:rFonts w:ascii="Times New Roman" w:hAnsi="Times New Roman" w:cs="Times New Roman"/>
                <w:sz w:val="24"/>
                <w:szCs w:val="24"/>
              </w:rPr>
              <w:t>а быстрая.</w:t>
            </w:r>
          </w:p>
          <w:p w:rsidR="00B90AE1" w:rsidRPr="00B370FA" w:rsidRDefault="00B90AE1" w:rsidP="00B14E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90AE1" w:rsidRPr="00964BF1" w:rsidRDefault="00B90AE1" w:rsidP="00B1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90AE1" w:rsidRPr="00964BF1" w:rsidTr="00B90AE1">
        <w:tc>
          <w:tcPr>
            <w:tcW w:w="709" w:type="dxa"/>
          </w:tcPr>
          <w:p w:rsidR="00B90AE1" w:rsidRPr="00964BF1" w:rsidRDefault="00B90AE1" w:rsidP="00B1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BF1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7655" w:type="dxa"/>
          </w:tcPr>
          <w:p w:rsidR="00B90AE1" w:rsidRDefault="00B90AE1" w:rsidP="00B14E0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370FA">
              <w:rPr>
                <w:rFonts w:ascii="Times New Roman" w:hAnsi="Times New Roman" w:cs="Times New Roman"/>
                <w:sz w:val="24"/>
                <w:szCs w:val="24"/>
              </w:rPr>
              <w:t>пределительное</w:t>
            </w:r>
          </w:p>
          <w:p w:rsidR="00B90AE1" w:rsidRDefault="00B90AE1" w:rsidP="00B14E0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0FA">
              <w:rPr>
                <w:rFonts w:ascii="Times New Roman" w:hAnsi="Times New Roman" w:cs="Times New Roman"/>
                <w:sz w:val="24"/>
                <w:szCs w:val="24"/>
              </w:rPr>
              <w:t xml:space="preserve">изъяснительное </w:t>
            </w:r>
          </w:p>
          <w:p w:rsidR="00B90AE1" w:rsidRPr="00B370FA" w:rsidRDefault="00B90AE1" w:rsidP="00B14E0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0FA">
              <w:rPr>
                <w:rFonts w:ascii="Times New Roman" w:hAnsi="Times New Roman" w:cs="Times New Roman"/>
                <w:sz w:val="24"/>
                <w:szCs w:val="24"/>
              </w:rPr>
              <w:t>местоименно-определительное</w:t>
            </w:r>
          </w:p>
        </w:tc>
        <w:tc>
          <w:tcPr>
            <w:tcW w:w="1843" w:type="dxa"/>
          </w:tcPr>
          <w:p w:rsidR="00B90AE1" w:rsidRPr="00964BF1" w:rsidRDefault="00B90AE1" w:rsidP="00B1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90AE1" w:rsidRPr="00964BF1" w:rsidTr="00B90AE1">
        <w:tc>
          <w:tcPr>
            <w:tcW w:w="709" w:type="dxa"/>
          </w:tcPr>
          <w:p w:rsidR="00B90AE1" w:rsidRPr="00964BF1" w:rsidRDefault="00B90AE1" w:rsidP="00B1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BF1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7655" w:type="dxa"/>
          </w:tcPr>
          <w:p w:rsidR="00B90AE1" w:rsidRDefault="00B90AE1" w:rsidP="00B14E0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0F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70FA">
              <w:rPr>
                <w:rFonts w:ascii="Times New Roman" w:hAnsi="Times New Roman" w:cs="Times New Roman"/>
                <w:sz w:val="24"/>
                <w:szCs w:val="24"/>
              </w:rPr>
              <w:t xml:space="preserve">последовательное </w:t>
            </w:r>
          </w:p>
          <w:p w:rsidR="00B90AE1" w:rsidRDefault="00B90AE1" w:rsidP="00B14E0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0F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B370FA">
              <w:rPr>
                <w:rFonts w:ascii="Times New Roman" w:hAnsi="Times New Roman" w:cs="Times New Roman"/>
                <w:sz w:val="24"/>
                <w:szCs w:val="24"/>
              </w:rPr>
              <w:t xml:space="preserve">днородное </w:t>
            </w:r>
          </w:p>
          <w:p w:rsidR="00B90AE1" w:rsidRPr="00B370FA" w:rsidRDefault="00B90AE1" w:rsidP="00B14E0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0F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B370FA">
              <w:rPr>
                <w:rFonts w:ascii="Times New Roman" w:hAnsi="Times New Roman" w:cs="Times New Roman"/>
                <w:sz w:val="24"/>
                <w:szCs w:val="24"/>
              </w:rPr>
              <w:t>араллельное</w:t>
            </w:r>
          </w:p>
        </w:tc>
        <w:tc>
          <w:tcPr>
            <w:tcW w:w="1843" w:type="dxa"/>
          </w:tcPr>
          <w:p w:rsidR="00B90AE1" w:rsidRPr="00964BF1" w:rsidRDefault="00B90AE1" w:rsidP="00B1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90AE1" w:rsidRPr="00964BF1" w:rsidTr="00B90AE1">
        <w:tc>
          <w:tcPr>
            <w:tcW w:w="709" w:type="dxa"/>
          </w:tcPr>
          <w:p w:rsidR="00B90AE1" w:rsidRPr="00964BF1" w:rsidRDefault="00B90AE1" w:rsidP="00B1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BF1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7655" w:type="dxa"/>
          </w:tcPr>
          <w:p w:rsidR="00B90AE1" w:rsidRPr="00B370FA" w:rsidRDefault="00B90AE1" w:rsidP="00B14E0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0FA">
              <w:rPr>
                <w:rFonts w:ascii="Times New Roman" w:hAnsi="Times New Roman" w:cs="Times New Roman"/>
                <w:sz w:val="24"/>
                <w:szCs w:val="24"/>
              </w:rPr>
              <w:t xml:space="preserve">Он стал кричать - никто ему не откликнулся. С удивлением чувствую: цветы пахнут медом. В тот день мы завтракали втроем, и, когда подали вишневый кисель, сестра сказала, что он невкусный. Ночью вершины терялись в небе, и если начинался сильный ветер, то звезды словно перелетали с ветку на ветку, будто маленькие светлячки. Когда сошла вода и река вернулась в свое русло, мальчишки, жившие в маленькой деревушке, побежали удить. </w:t>
            </w:r>
          </w:p>
        </w:tc>
        <w:tc>
          <w:tcPr>
            <w:tcW w:w="1843" w:type="dxa"/>
          </w:tcPr>
          <w:p w:rsidR="00B90AE1" w:rsidRPr="00964BF1" w:rsidRDefault="00B90AE1" w:rsidP="00B1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90AE1" w:rsidRPr="00964BF1" w:rsidTr="00B90AE1">
        <w:tc>
          <w:tcPr>
            <w:tcW w:w="709" w:type="dxa"/>
          </w:tcPr>
          <w:p w:rsidR="00B90AE1" w:rsidRPr="00964BF1" w:rsidRDefault="00B90AE1" w:rsidP="00B1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BF1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7655" w:type="dxa"/>
          </w:tcPr>
          <w:p w:rsidR="00B90AE1" w:rsidRPr="00964BF1" w:rsidRDefault="00B90AE1" w:rsidP="00B14E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90AE1" w:rsidRPr="00964BF1" w:rsidRDefault="00B90AE1" w:rsidP="00B1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1645E0" w:rsidRDefault="001645E0" w:rsidP="000D73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D73F2" w:rsidRPr="00964BF1" w:rsidRDefault="000D73F2" w:rsidP="000D73F2">
      <w:pPr>
        <w:jc w:val="center"/>
        <w:rPr>
          <w:rFonts w:ascii="Times New Roman" w:hAnsi="Times New Roman" w:cs="Times New Roman"/>
          <w:sz w:val="24"/>
          <w:szCs w:val="24"/>
        </w:rPr>
      </w:pPr>
      <w:r w:rsidRPr="00964BF1">
        <w:rPr>
          <w:rFonts w:ascii="Times New Roman" w:hAnsi="Times New Roman" w:cs="Times New Roman"/>
          <w:sz w:val="24"/>
          <w:szCs w:val="24"/>
        </w:rPr>
        <w:t>Шкала перевода баллов в оценку</w:t>
      </w:r>
    </w:p>
    <w:tbl>
      <w:tblPr>
        <w:tblStyle w:val="a3"/>
        <w:tblW w:w="10206" w:type="dxa"/>
        <w:tblInd w:w="-572" w:type="dxa"/>
        <w:tblLook w:val="04A0" w:firstRow="1" w:lastRow="0" w:firstColumn="1" w:lastColumn="0" w:noHBand="0" w:noVBand="1"/>
      </w:tblPr>
      <w:tblGrid>
        <w:gridCol w:w="2553"/>
        <w:gridCol w:w="2693"/>
        <w:gridCol w:w="2551"/>
        <w:gridCol w:w="2409"/>
      </w:tblGrid>
      <w:tr w:rsidR="00B90AE1" w:rsidRPr="00964BF1" w:rsidTr="00B90AE1">
        <w:trPr>
          <w:trHeight w:val="218"/>
        </w:trPr>
        <w:tc>
          <w:tcPr>
            <w:tcW w:w="2553" w:type="dxa"/>
          </w:tcPr>
          <w:p w:rsidR="00B90AE1" w:rsidRPr="00397E38" w:rsidRDefault="00B90AE1" w:rsidP="00B14E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2- до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2693" w:type="dxa"/>
          </w:tcPr>
          <w:p w:rsidR="00B90AE1" w:rsidRPr="00397E38" w:rsidRDefault="00B90AE1" w:rsidP="00B14E0F">
            <w:pPr>
              <w:spacing w:before="200"/>
              <w:ind w:right="864"/>
              <w:rPr>
                <w:iCs/>
                <w:color w:val="404040" w:themeColor="text1" w:themeTint="BF"/>
                <w:sz w:val="24"/>
                <w:szCs w:val="24"/>
              </w:rPr>
            </w:pPr>
            <w:r>
              <w:rPr>
                <w:iCs/>
                <w:color w:val="404040" w:themeColor="text1" w:themeTint="BF"/>
                <w:sz w:val="24"/>
                <w:szCs w:val="24"/>
                <w:lang w:val="en-US"/>
              </w:rPr>
              <w:t xml:space="preserve">3- </w:t>
            </w:r>
            <w:r>
              <w:rPr>
                <w:iCs/>
                <w:color w:val="404040" w:themeColor="text1" w:themeTint="BF"/>
                <w:sz w:val="24"/>
                <w:szCs w:val="24"/>
              </w:rPr>
              <w:t>от 20 до 25</w:t>
            </w:r>
          </w:p>
        </w:tc>
        <w:tc>
          <w:tcPr>
            <w:tcW w:w="2551" w:type="dxa"/>
          </w:tcPr>
          <w:p w:rsidR="00B90AE1" w:rsidRPr="00964BF1" w:rsidRDefault="00B90AE1" w:rsidP="00B1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 от 26 до 36</w:t>
            </w:r>
          </w:p>
        </w:tc>
        <w:tc>
          <w:tcPr>
            <w:tcW w:w="2409" w:type="dxa"/>
          </w:tcPr>
          <w:p w:rsidR="00B90AE1" w:rsidRPr="00964BF1" w:rsidRDefault="00B90AE1" w:rsidP="00B1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 от 36 до 40</w:t>
            </w:r>
          </w:p>
        </w:tc>
      </w:tr>
    </w:tbl>
    <w:p w:rsidR="00037300" w:rsidRPr="006C35DF" w:rsidRDefault="00037300" w:rsidP="006C35DF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037300" w:rsidRPr="006C35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0B1AA2"/>
    <w:multiLevelType w:val="hybridMultilevel"/>
    <w:tmpl w:val="BCFEFACA"/>
    <w:lvl w:ilvl="0" w:tplc="8BB2BD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AF8"/>
    <w:rsid w:val="00037300"/>
    <w:rsid w:val="000D73F2"/>
    <w:rsid w:val="00102AE5"/>
    <w:rsid w:val="001645E0"/>
    <w:rsid w:val="001671D9"/>
    <w:rsid w:val="00176462"/>
    <w:rsid w:val="002A1CC8"/>
    <w:rsid w:val="0051714F"/>
    <w:rsid w:val="006C35DF"/>
    <w:rsid w:val="00A15240"/>
    <w:rsid w:val="00AA54B0"/>
    <w:rsid w:val="00B90AE1"/>
    <w:rsid w:val="00BE452B"/>
    <w:rsid w:val="00DA0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649EB"/>
  <w15:chartTrackingRefBased/>
  <w15:docId w15:val="{8A55B5BA-EF07-418E-B4DD-E821D04BF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73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90A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630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5</cp:revision>
  <dcterms:created xsi:type="dcterms:W3CDTF">2024-06-07T09:41:00Z</dcterms:created>
  <dcterms:modified xsi:type="dcterms:W3CDTF">2024-10-09T12:07:00Z</dcterms:modified>
</cp:coreProperties>
</file>